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1FB8" w:rsidRPr="00DC1FB8" w:rsidRDefault="00DC1FB8" w:rsidP="00DC1FB8">
      <w:pPr>
        <w:pStyle w:val="1"/>
        <w:jc w:val="center"/>
        <w:rPr>
          <w:rFonts w:asciiTheme="minorBidi" w:hAnsiTheme="minorBidi" w:cstheme="minorBidi"/>
          <w:b/>
          <w:bCs/>
          <w:color w:val="auto"/>
          <w:u w:val="single"/>
          <w:rtl/>
          <w:lang w:eastAsia="he-IL"/>
        </w:rPr>
      </w:pPr>
      <w:r w:rsidRPr="00DC1FB8">
        <w:rPr>
          <w:rFonts w:asciiTheme="minorBidi" w:hAnsiTheme="minorBidi" w:cstheme="minorBidi"/>
          <w:b/>
          <w:bCs/>
          <w:color w:val="auto"/>
          <w:u w:val="single"/>
          <w:rtl/>
          <w:lang w:eastAsia="he-IL"/>
        </w:rPr>
        <w:t>מכרז פומבי מס' 17/17</w:t>
      </w:r>
    </w:p>
    <w:p w:rsidR="00DC1FB8" w:rsidRPr="00DC1FB8" w:rsidRDefault="00DC1FB8" w:rsidP="00DC1FB8">
      <w:pPr>
        <w:rPr>
          <w:rtl/>
          <w:lang w:eastAsia="he-IL"/>
        </w:rPr>
      </w:pPr>
    </w:p>
    <w:p w:rsidR="00051E83" w:rsidRPr="00480901" w:rsidRDefault="00DC1FB8" w:rsidP="00DC1FB8">
      <w:pPr>
        <w:pStyle w:val="2"/>
        <w:jc w:val="center"/>
        <w:rPr>
          <w:rFonts w:asciiTheme="minorBidi" w:hAnsiTheme="minorBidi" w:cstheme="minorBidi"/>
          <w:b/>
          <w:bCs/>
          <w:color w:val="auto"/>
          <w:sz w:val="32"/>
          <w:szCs w:val="32"/>
          <w:u w:val="single"/>
          <w:rtl/>
        </w:rPr>
      </w:pPr>
      <w:r w:rsidRPr="00480901">
        <w:rPr>
          <w:rFonts w:asciiTheme="minorBidi" w:hAnsiTheme="minorBidi" w:cstheme="minorBidi"/>
          <w:b/>
          <w:bCs/>
          <w:color w:val="auto"/>
          <w:sz w:val="32"/>
          <w:szCs w:val="32"/>
          <w:u w:val="single"/>
          <w:rtl/>
          <w:lang w:eastAsia="he-IL"/>
        </w:rPr>
        <w:t>מכירת עד 800 טון פולי קפה ירוק ממשלתי</w:t>
      </w:r>
    </w:p>
    <w:p w:rsidR="00DC1FB8" w:rsidRDefault="00DC1FB8" w:rsidP="00DC1FB8">
      <w:pPr>
        <w:spacing w:line="240" w:lineRule="auto"/>
        <w:jc w:val="center"/>
        <w:rPr>
          <w:rtl/>
        </w:rPr>
      </w:pPr>
    </w:p>
    <w:p w:rsidR="00DC1FB8" w:rsidRDefault="00DC1FB8" w:rsidP="00DC1FB8">
      <w:pPr>
        <w:pStyle w:val="3"/>
        <w:spacing w:before="0" w:line="360" w:lineRule="auto"/>
        <w:rPr>
          <w:rFonts w:asciiTheme="minorBidi" w:hAnsiTheme="minorBidi" w:cstheme="minorBidi"/>
          <w:color w:val="auto"/>
          <w:rtl/>
        </w:rPr>
      </w:pPr>
    </w:p>
    <w:p w:rsidR="00DC1FB8" w:rsidRPr="00480901" w:rsidRDefault="00DC1FB8" w:rsidP="00DC1FB8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המשרד מאריך את המועד הקבוע בסעיף 4.3 למפרט המכרז עד ליום חמישי , </w:t>
      </w:r>
      <w:r w:rsidRPr="00480901">
        <w:rPr>
          <w:rFonts w:asciiTheme="minorBidi" w:hAnsiTheme="minorBidi" w:cstheme="minorBidi" w:hint="cs"/>
          <w:color w:val="auto"/>
          <w:sz w:val="28"/>
          <w:szCs w:val="28"/>
          <w:rtl/>
        </w:rPr>
        <w:t xml:space="preserve">ט' אלול </w:t>
      </w:r>
      <w:proofErr w:type="spellStart"/>
      <w:r w:rsidRPr="00480901">
        <w:rPr>
          <w:rFonts w:asciiTheme="minorBidi" w:hAnsiTheme="minorBidi" w:cstheme="minorBidi" w:hint="cs"/>
          <w:color w:val="auto"/>
          <w:sz w:val="28"/>
          <w:szCs w:val="28"/>
          <w:rtl/>
        </w:rPr>
        <w:t>התשע"ז</w:t>
      </w:r>
      <w:proofErr w:type="spellEnd"/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, 31.8.2017,  יצוין כי המציע יוכל לראות את כל המלאי המוצע למכירה עד למועד זה, וזאת בכפוף לאמור במפרט המכרז.  </w:t>
      </w:r>
    </w:p>
    <w:p w:rsidR="00DC1FB8" w:rsidRPr="00480901" w:rsidRDefault="00DC1FB8" w:rsidP="00DC1FB8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rtl/>
        </w:rPr>
      </w:pPr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לפיכך, נוסח סעיף 4.3 למפרט המכרז ישתנה כדלקמן:  </w:t>
      </w:r>
    </w:p>
    <w:p w:rsidR="00DC1FB8" w:rsidRPr="00480901" w:rsidRDefault="00DC1FB8" w:rsidP="00DC1FB8">
      <w:pPr>
        <w:pStyle w:val="3"/>
        <w:spacing w:before="0" w:line="360" w:lineRule="auto"/>
        <w:rPr>
          <w:rFonts w:asciiTheme="minorBidi" w:eastAsia="Calibri" w:hAnsiTheme="minorBidi" w:cstheme="minorBidi"/>
          <w:color w:val="auto"/>
          <w:sz w:val="28"/>
          <w:szCs w:val="28"/>
          <w:rtl/>
        </w:rPr>
      </w:pPr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"את המלאים אפשר לראות במחסנים בהם הם מאוחסנים, בתיאום מראש עם מר שמעון </w:t>
      </w:r>
      <w:proofErr w:type="spellStart"/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>פניין</w:t>
      </w:r>
      <w:proofErr w:type="spellEnd"/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, אחראי מיזם מל"ח בחב' </w:t>
      </w:r>
      <w:proofErr w:type="spellStart"/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>ג'סקו</w:t>
      </w:r>
      <w:proofErr w:type="spellEnd"/>
      <w:r w:rsidRPr="00480901">
        <w:rPr>
          <w:rFonts w:asciiTheme="minorBidi" w:hAnsiTheme="minorBidi" w:cstheme="minorBidi"/>
          <w:color w:val="auto"/>
          <w:sz w:val="28"/>
          <w:szCs w:val="28"/>
          <w:rtl/>
        </w:rPr>
        <w:t xml:space="preserve">, טל: 050-5267647, דוא”ל </w:t>
      </w:r>
      <w:r w:rsidRPr="00480901">
        <w:rPr>
          <w:rFonts w:asciiTheme="minorBidi" w:hAnsiTheme="minorBidi" w:cstheme="minorBidi"/>
          <w:color w:val="auto"/>
          <w:sz w:val="28"/>
          <w:szCs w:val="28"/>
        </w:rPr>
        <w:t> </w:t>
      </w:r>
      <w:hyperlink r:id="rId6" w:history="1">
        <w:r w:rsidRPr="00480901">
          <w:rPr>
            <w:rFonts w:asciiTheme="minorBidi" w:hAnsiTheme="minorBidi" w:cstheme="minorBidi"/>
            <w:color w:val="auto"/>
            <w:sz w:val="28"/>
            <w:szCs w:val="28"/>
            <w:u w:val="single"/>
          </w:rPr>
          <w:t>Fanian@gesco.co.il</w:t>
        </w:r>
      </w:hyperlink>
      <w:r w:rsidRPr="00480901">
        <w:rPr>
          <w:rFonts w:asciiTheme="minorBidi" w:hAnsiTheme="minorBidi" w:cstheme="minorBidi"/>
          <w:color w:val="auto"/>
          <w:sz w:val="28"/>
          <w:szCs w:val="28"/>
          <w:u w:val="single"/>
        </w:rPr>
        <w:t xml:space="preserve"> </w:t>
      </w:r>
      <w:r w:rsidRPr="00480901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 xml:space="preserve">עד ליום: ליום חמישי, </w:t>
      </w:r>
      <w:r w:rsidRPr="00480901">
        <w:rPr>
          <w:rFonts w:asciiTheme="minorBidi" w:hAnsiTheme="minorBidi" w:cs="Arial" w:hint="eastAsia"/>
          <w:color w:val="auto"/>
          <w:sz w:val="28"/>
          <w:szCs w:val="28"/>
          <w:u w:val="single"/>
          <w:rtl/>
        </w:rPr>
        <w:t>ט</w:t>
      </w:r>
      <w:r w:rsidRPr="00480901">
        <w:rPr>
          <w:rFonts w:asciiTheme="minorBidi" w:hAnsiTheme="minorBidi" w:cs="Arial"/>
          <w:color w:val="auto"/>
          <w:sz w:val="28"/>
          <w:szCs w:val="28"/>
          <w:u w:val="single"/>
          <w:rtl/>
        </w:rPr>
        <w:t xml:space="preserve">' </w:t>
      </w:r>
      <w:r w:rsidRPr="00480901">
        <w:rPr>
          <w:rFonts w:asciiTheme="minorBidi" w:hAnsiTheme="minorBidi" w:cs="Arial" w:hint="eastAsia"/>
          <w:color w:val="auto"/>
          <w:sz w:val="28"/>
          <w:szCs w:val="28"/>
          <w:u w:val="single"/>
          <w:rtl/>
        </w:rPr>
        <w:t>אלול</w:t>
      </w:r>
      <w:r w:rsidRPr="00480901">
        <w:rPr>
          <w:rFonts w:asciiTheme="minorBidi" w:hAnsiTheme="minorBidi" w:cs="Arial"/>
          <w:color w:val="auto"/>
          <w:sz w:val="28"/>
          <w:szCs w:val="28"/>
          <w:u w:val="single"/>
          <w:rtl/>
        </w:rPr>
        <w:t xml:space="preserve"> </w:t>
      </w:r>
      <w:proofErr w:type="spellStart"/>
      <w:r w:rsidRPr="00480901">
        <w:rPr>
          <w:rFonts w:asciiTheme="minorBidi" w:hAnsiTheme="minorBidi" w:cs="Arial" w:hint="cs"/>
          <w:color w:val="auto"/>
          <w:sz w:val="28"/>
          <w:szCs w:val="28"/>
          <w:u w:val="single"/>
          <w:rtl/>
        </w:rPr>
        <w:t>ה</w:t>
      </w:r>
      <w:r w:rsidRPr="00480901">
        <w:rPr>
          <w:rFonts w:asciiTheme="minorBidi" w:hAnsiTheme="minorBidi" w:cs="Arial" w:hint="eastAsia"/>
          <w:color w:val="auto"/>
          <w:sz w:val="28"/>
          <w:szCs w:val="28"/>
          <w:u w:val="single"/>
          <w:rtl/>
        </w:rPr>
        <w:t>תשע</w:t>
      </w:r>
      <w:r w:rsidRPr="00480901">
        <w:rPr>
          <w:rFonts w:asciiTheme="minorBidi" w:hAnsiTheme="minorBidi" w:cs="Arial"/>
          <w:color w:val="auto"/>
          <w:sz w:val="28"/>
          <w:szCs w:val="28"/>
          <w:u w:val="single"/>
          <w:rtl/>
        </w:rPr>
        <w:t>"</w:t>
      </w:r>
      <w:r w:rsidRPr="00480901">
        <w:rPr>
          <w:rFonts w:asciiTheme="minorBidi" w:hAnsiTheme="minorBidi" w:cs="Arial" w:hint="eastAsia"/>
          <w:color w:val="auto"/>
          <w:sz w:val="28"/>
          <w:szCs w:val="28"/>
          <w:u w:val="single"/>
          <w:rtl/>
        </w:rPr>
        <w:t>ז</w:t>
      </w:r>
      <w:proofErr w:type="spellEnd"/>
      <w:r w:rsidRPr="00480901">
        <w:rPr>
          <w:rFonts w:asciiTheme="minorBidi" w:hAnsiTheme="minorBidi" w:cs="Arial"/>
          <w:color w:val="auto"/>
          <w:sz w:val="28"/>
          <w:szCs w:val="28"/>
          <w:u w:val="single"/>
          <w:rtl/>
        </w:rPr>
        <w:t xml:space="preserve">, 31.8.2017,  </w:t>
      </w:r>
      <w:bookmarkStart w:id="0" w:name="_GoBack"/>
      <w:bookmarkEnd w:id="0"/>
    </w:p>
    <w:p w:rsidR="00DC1FB8" w:rsidRDefault="00DC1FB8" w:rsidP="00DC1FB8">
      <w:pPr>
        <w:spacing w:after="0" w:line="360" w:lineRule="auto"/>
        <w:jc w:val="center"/>
      </w:pPr>
    </w:p>
    <w:sectPr w:rsidR="00DC1FB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52208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051E83"/>
    <w:rsid w:val="00244998"/>
    <w:rsid w:val="002E27D4"/>
    <w:rsid w:val="00307C3B"/>
    <w:rsid w:val="00340B09"/>
    <w:rsid w:val="003F3206"/>
    <w:rsid w:val="00456A92"/>
    <w:rsid w:val="00480901"/>
    <w:rsid w:val="005233B9"/>
    <w:rsid w:val="00524C9A"/>
    <w:rsid w:val="00566990"/>
    <w:rsid w:val="00652208"/>
    <w:rsid w:val="006D3201"/>
    <w:rsid w:val="00942331"/>
    <w:rsid w:val="00B06184"/>
    <w:rsid w:val="00B75809"/>
    <w:rsid w:val="00CD4644"/>
    <w:rsid w:val="00CD69F7"/>
    <w:rsid w:val="00DC1FB8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D362865-B1A2-4ADD-83FB-97B367E33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DC1F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C1FB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C1FB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DC1F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DC1FB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DC1FB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91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anian@gesco.co.il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2017-08-14T09:29:00Z</cp:lastPrinted>
  <dcterms:created xsi:type="dcterms:W3CDTF">2017-08-17T05:37:00Z</dcterms:created>
  <dcterms:modified xsi:type="dcterms:W3CDTF">2017-08-17T05:37:00Z</dcterms:modified>
</cp:coreProperties>
</file>